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7B94" w14:textId="58F167F1" w:rsidR="00654765" w:rsidRDefault="00654765" w:rsidP="00654765">
      <w:pPr>
        <w:ind w:left="-851" w:right="-1057"/>
      </w:pPr>
      <w:r>
        <w:rPr>
          <w:noProof/>
        </w:rPr>
        <w:drawing>
          <wp:inline distT="0" distB="0" distL="0" distR="0" wp14:anchorId="402D690F" wp14:editId="263A8EB6">
            <wp:extent cx="10411486" cy="7233285"/>
            <wp:effectExtent l="0" t="0" r="8890" b="5715"/>
            <wp:docPr id="1999373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7329" name="Рисунок 1999373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410" cy="72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410"/>
        <w:gridCol w:w="1815"/>
        <w:gridCol w:w="15"/>
        <w:gridCol w:w="13"/>
        <w:gridCol w:w="1802"/>
        <w:gridCol w:w="15"/>
        <w:gridCol w:w="26"/>
        <w:gridCol w:w="1773"/>
      </w:tblGrid>
      <w:tr w:rsidR="00C30F0A" w14:paraId="1B61DA9B" w14:textId="77777777" w:rsidTr="00D22A87">
        <w:trPr>
          <w:trHeight w:val="542"/>
        </w:trPr>
        <w:tc>
          <w:tcPr>
            <w:tcW w:w="562" w:type="dxa"/>
          </w:tcPr>
          <w:p w14:paraId="1DD52F20" w14:textId="77777777" w:rsidR="00735750" w:rsidRDefault="00735750" w:rsidP="00654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169F2A" w14:textId="10082057" w:rsidR="00A86944" w:rsidRPr="008B76C6" w:rsidRDefault="00654765" w:rsidP="00D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Качеством образовательных услуг), - организация анкетирования, опросов о работе ДОО</w:t>
            </w:r>
          </w:p>
        </w:tc>
        <w:tc>
          <w:tcPr>
            <w:tcW w:w="2410" w:type="dxa"/>
          </w:tcPr>
          <w:p w14:paraId="3CE4F18A" w14:textId="77777777" w:rsidR="00735750" w:rsidRDefault="00735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702D8D9E" w14:textId="77777777" w:rsidR="00654765" w:rsidRDefault="00654765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30876" w14:textId="06A571D8" w:rsidR="00735750" w:rsidRDefault="00735750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9152FD5" w14:textId="77777777" w:rsidR="00654765" w:rsidRDefault="00654765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85BBB" w14:textId="7260F00F" w:rsidR="00735750" w:rsidRDefault="00735750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3D493C74" w14:textId="77777777" w:rsidR="00654765" w:rsidRDefault="00654765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3C5A2" w14:textId="47C73B75" w:rsidR="00735750" w:rsidRDefault="00735750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2A87" w14:paraId="55BACA25" w14:textId="77777777" w:rsidTr="00735750">
        <w:trPr>
          <w:trHeight w:val="1383"/>
        </w:trPr>
        <w:tc>
          <w:tcPr>
            <w:tcW w:w="562" w:type="dxa"/>
          </w:tcPr>
          <w:p w14:paraId="4441B6B3" w14:textId="77777777" w:rsidR="00D22A87" w:rsidRDefault="00D22A87" w:rsidP="00654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3DE7EC" w14:textId="77777777" w:rsidR="00D22A87" w:rsidRDefault="00D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6C6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управлении ДОО для реализации Программы просвещения родителей через общественные объединения:</w:t>
            </w:r>
          </w:p>
          <w:p w14:paraId="30F7085A" w14:textId="77777777" w:rsidR="00D22A87" w:rsidRDefault="00D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Родительский комитет ДОО</w:t>
            </w:r>
          </w:p>
          <w:p w14:paraId="280ABBF5" w14:textId="77777777" w:rsidR="00D22A87" w:rsidRDefault="00D22A87" w:rsidP="00D22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Родительский комитет групп</w:t>
            </w:r>
          </w:p>
        </w:tc>
        <w:tc>
          <w:tcPr>
            <w:tcW w:w="2410" w:type="dxa"/>
          </w:tcPr>
          <w:p w14:paraId="3ED9720E" w14:textId="77777777" w:rsidR="00D22A87" w:rsidRDefault="00D22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CFA3A8F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96AF0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3"/>
          </w:tcPr>
          <w:p w14:paraId="41BC5DA2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84997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73" w:type="dxa"/>
          </w:tcPr>
          <w:p w14:paraId="49E0952A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BD583" w14:textId="77777777" w:rsidR="00D22A87" w:rsidRDefault="00D22A87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30F0A" w14:paraId="02CCF019" w14:textId="77777777" w:rsidTr="00735750">
        <w:tc>
          <w:tcPr>
            <w:tcW w:w="562" w:type="dxa"/>
          </w:tcPr>
          <w:p w14:paraId="140C1E70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2FF87605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постоянно действующего внутреннего практико-ориентированного семинара для педагогов по теме «Изучаем и работаем по Программе просвещения родителей»</w:t>
            </w:r>
          </w:p>
        </w:tc>
        <w:tc>
          <w:tcPr>
            <w:tcW w:w="2410" w:type="dxa"/>
          </w:tcPr>
          <w:p w14:paraId="69D474A8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рабочая группа</w:t>
            </w:r>
          </w:p>
        </w:tc>
        <w:tc>
          <w:tcPr>
            <w:tcW w:w="1843" w:type="dxa"/>
            <w:gridSpan w:val="3"/>
          </w:tcPr>
          <w:p w14:paraId="168C3EE1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843" w:type="dxa"/>
            <w:gridSpan w:val="3"/>
          </w:tcPr>
          <w:p w14:paraId="1D54FC28" w14:textId="77777777" w:rsidR="00735750" w:rsidRDefault="00A86944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73" w:type="dxa"/>
          </w:tcPr>
          <w:p w14:paraId="605A49C5" w14:textId="77777777" w:rsidR="00735750" w:rsidRDefault="00A86944" w:rsidP="00A86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30F0A" w14:paraId="0CE63F6F" w14:textId="77777777" w:rsidTr="00735750">
        <w:tc>
          <w:tcPr>
            <w:tcW w:w="562" w:type="dxa"/>
          </w:tcPr>
          <w:p w14:paraId="0B23A748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71D53179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взаимодействия с родителями через официальный сайт и в сообществах ДОО в социальных сетях.</w:t>
            </w:r>
          </w:p>
        </w:tc>
        <w:tc>
          <w:tcPr>
            <w:tcW w:w="2410" w:type="dxa"/>
          </w:tcPr>
          <w:p w14:paraId="1AD7E842" w14:textId="77777777" w:rsidR="00735750" w:rsidRPr="00A86944" w:rsidRDefault="00A8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воспитатели</w:t>
            </w:r>
          </w:p>
        </w:tc>
        <w:tc>
          <w:tcPr>
            <w:tcW w:w="1843" w:type="dxa"/>
            <w:gridSpan w:val="3"/>
          </w:tcPr>
          <w:p w14:paraId="67F5F986" w14:textId="77777777" w:rsidR="00735750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3"/>
          </w:tcPr>
          <w:p w14:paraId="627289CE" w14:textId="77777777" w:rsidR="00735750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73" w:type="dxa"/>
          </w:tcPr>
          <w:p w14:paraId="5F1D94E7" w14:textId="77777777" w:rsidR="00735750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30F0A" w14:paraId="45187489" w14:textId="77777777" w:rsidTr="00735750">
        <w:tc>
          <w:tcPr>
            <w:tcW w:w="562" w:type="dxa"/>
          </w:tcPr>
          <w:p w14:paraId="781C2CCF" w14:textId="77777777" w:rsidR="00BD3148" w:rsidRPr="00A86944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6BEFF6D6" w14:textId="77777777" w:rsidR="00BD3148" w:rsidRPr="00A86944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участие ДОО  в областных, городских мероприятиях: привлечение родителей с детьми к участию в фестивалях, выставках, конкурсах.</w:t>
            </w:r>
          </w:p>
        </w:tc>
        <w:tc>
          <w:tcPr>
            <w:tcW w:w="2410" w:type="dxa"/>
          </w:tcPr>
          <w:p w14:paraId="6FDD5079" w14:textId="77777777" w:rsidR="00BD3148" w:rsidRPr="00A86944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843" w:type="dxa"/>
            <w:gridSpan w:val="3"/>
          </w:tcPr>
          <w:p w14:paraId="18651EFB" w14:textId="77777777" w:rsidR="00BD3148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  <w:gridSpan w:val="3"/>
          </w:tcPr>
          <w:p w14:paraId="7A6241BF" w14:textId="77777777" w:rsidR="00BD3148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73" w:type="dxa"/>
          </w:tcPr>
          <w:p w14:paraId="26812FEE" w14:textId="77777777" w:rsidR="00BD3148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30F0A" w14:paraId="0ABBED68" w14:textId="77777777" w:rsidTr="00735750">
        <w:tc>
          <w:tcPr>
            <w:tcW w:w="562" w:type="dxa"/>
          </w:tcPr>
          <w:p w14:paraId="563B72A7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41AA4410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результатов внедрения Программы просвещения родителей</w:t>
            </w:r>
          </w:p>
        </w:tc>
        <w:tc>
          <w:tcPr>
            <w:tcW w:w="2410" w:type="dxa"/>
          </w:tcPr>
          <w:p w14:paraId="3C01FA05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43" w:type="dxa"/>
            <w:gridSpan w:val="3"/>
          </w:tcPr>
          <w:p w14:paraId="32E17459" w14:textId="77777777" w:rsidR="00BD3148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94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843" w:type="dxa"/>
            <w:gridSpan w:val="3"/>
          </w:tcPr>
          <w:p w14:paraId="0E394EB4" w14:textId="77777777" w:rsidR="00BD3148" w:rsidRPr="00BD3148" w:rsidRDefault="00BD314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4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73" w:type="dxa"/>
          </w:tcPr>
          <w:p w14:paraId="478D1719" w14:textId="77777777" w:rsidR="00BD3148" w:rsidRPr="00BD3148" w:rsidRDefault="00BD314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48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BD3148" w14:paraId="25A250AF" w14:textId="77777777" w:rsidTr="00C30F0A">
        <w:tc>
          <w:tcPr>
            <w:tcW w:w="14668" w:type="dxa"/>
            <w:gridSpan w:val="10"/>
          </w:tcPr>
          <w:p w14:paraId="668F61A8" w14:textId="77777777" w:rsidR="00BD3148" w:rsidRPr="00BD3148" w:rsidRDefault="00BD3148" w:rsidP="00BD3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48">
              <w:rPr>
                <w:rFonts w:ascii="Times New Roman" w:hAnsi="Times New Roman" w:cs="Times New Roman"/>
                <w:b/>
                <w:sz w:val="24"/>
                <w:szCs w:val="24"/>
              </w:rPr>
              <w:t>2.Нормативно-правовое обеспечение</w:t>
            </w:r>
          </w:p>
        </w:tc>
      </w:tr>
      <w:tr w:rsidR="00C30F0A" w14:paraId="29B6E57B" w14:textId="77777777" w:rsidTr="00735750">
        <w:tc>
          <w:tcPr>
            <w:tcW w:w="562" w:type="dxa"/>
          </w:tcPr>
          <w:p w14:paraId="5EFE1D91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5C13544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 ДОО, необходимых для реализации Программы просвещения родителей.</w:t>
            </w:r>
          </w:p>
        </w:tc>
        <w:tc>
          <w:tcPr>
            <w:tcW w:w="2410" w:type="dxa"/>
          </w:tcPr>
          <w:p w14:paraId="702559A0" w14:textId="77777777" w:rsidR="00BD3148" w:rsidRDefault="00BD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43" w:type="dxa"/>
            <w:gridSpan w:val="3"/>
          </w:tcPr>
          <w:p w14:paraId="63EC4CDA" w14:textId="77777777" w:rsidR="00BD3148" w:rsidRPr="00A86944" w:rsidRDefault="000422EA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01.11.2025</w:t>
            </w:r>
          </w:p>
        </w:tc>
        <w:tc>
          <w:tcPr>
            <w:tcW w:w="1843" w:type="dxa"/>
            <w:gridSpan w:val="3"/>
          </w:tcPr>
          <w:p w14:paraId="7B4D3F9A" w14:textId="77777777" w:rsidR="00BD3148" w:rsidRPr="00BD3148" w:rsidRDefault="00BD314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D8DF32D" w14:textId="77777777" w:rsidR="00BD3148" w:rsidRPr="00BD3148" w:rsidRDefault="00BD314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EA" w14:paraId="6AC4E10E" w14:textId="77777777" w:rsidTr="00C30F0A">
        <w:tc>
          <w:tcPr>
            <w:tcW w:w="562" w:type="dxa"/>
          </w:tcPr>
          <w:p w14:paraId="688E7B3E" w14:textId="77777777" w:rsidR="000422EA" w:rsidRDefault="0004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3D1AF861" w14:textId="77777777" w:rsidR="000422EA" w:rsidRDefault="0004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регламентирующих внедрение и реализацию Программы просвещения родителей.</w:t>
            </w:r>
          </w:p>
        </w:tc>
        <w:tc>
          <w:tcPr>
            <w:tcW w:w="2410" w:type="dxa"/>
          </w:tcPr>
          <w:p w14:paraId="4EB76892" w14:textId="77777777" w:rsidR="000422EA" w:rsidRDefault="0004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5459" w:type="dxa"/>
            <w:gridSpan w:val="7"/>
          </w:tcPr>
          <w:p w14:paraId="6D337FE1" w14:textId="77777777" w:rsidR="000422EA" w:rsidRDefault="000422EA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C895" w14:textId="77777777" w:rsidR="000422EA" w:rsidRPr="00BD3148" w:rsidRDefault="000422EA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E24FA7" w14:paraId="36A83E6E" w14:textId="77777777" w:rsidTr="00E24FA7">
        <w:tc>
          <w:tcPr>
            <w:tcW w:w="562" w:type="dxa"/>
          </w:tcPr>
          <w:p w14:paraId="1DFAC9B4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3918BC5B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тематики Программы просвещения родителей в содержание ОП ДО и АОП ДО МБДОУ №30 по построению взаимодействия с родителями</w:t>
            </w:r>
          </w:p>
        </w:tc>
        <w:tc>
          <w:tcPr>
            <w:tcW w:w="2410" w:type="dxa"/>
          </w:tcPr>
          <w:p w14:paraId="04FED138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14:paraId="3EAD02DF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15.12.2025</w:t>
            </w:r>
          </w:p>
        </w:tc>
        <w:tc>
          <w:tcPr>
            <w:tcW w:w="1815" w:type="dxa"/>
            <w:gridSpan w:val="2"/>
          </w:tcPr>
          <w:p w14:paraId="0E540154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</w:tcPr>
          <w:p w14:paraId="47C39E99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0A" w14:paraId="316CD7DA" w14:textId="77777777" w:rsidTr="00C30F0A">
        <w:tc>
          <w:tcPr>
            <w:tcW w:w="14668" w:type="dxa"/>
            <w:gridSpan w:val="10"/>
          </w:tcPr>
          <w:p w14:paraId="6F6FDC8C" w14:textId="77777777" w:rsidR="00C30F0A" w:rsidRPr="00C30F0A" w:rsidRDefault="00C30F0A" w:rsidP="00E24F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0A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E24FA7" w14:paraId="15C1D234" w14:textId="77777777" w:rsidTr="00E24FA7">
        <w:tc>
          <w:tcPr>
            <w:tcW w:w="562" w:type="dxa"/>
          </w:tcPr>
          <w:p w14:paraId="37A19CBD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зработкабеспечениеиемодействия с родителямиителей в содержание ОП ДО и АОП ДО МБДОУ 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  <w:tc>
          <w:tcPr>
            <w:tcW w:w="6237" w:type="dxa"/>
          </w:tcPr>
          <w:p w14:paraId="4E06D0A2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 с кадрами, обеспечивающей сопровождение внедрения Программы просвещения родителей.</w:t>
            </w:r>
          </w:p>
        </w:tc>
        <w:tc>
          <w:tcPr>
            <w:tcW w:w="2410" w:type="dxa"/>
          </w:tcPr>
          <w:p w14:paraId="767EA5C0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5" w:type="dxa"/>
          </w:tcPr>
          <w:p w14:paraId="73A99ADA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4CA690CF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2D0E398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1EEE7569" w14:textId="77777777" w:rsidTr="00E24FA7">
        <w:tc>
          <w:tcPr>
            <w:tcW w:w="562" w:type="dxa"/>
          </w:tcPr>
          <w:p w14:paraId="47A9C66B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72DD32F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плана-графика повышения квалификации и переподготовки педагогических,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руководящих работников в связи с внедрением Программы просвещения родителей.</w:t>
            </w:r>
          </w:p>
        </w:tc>
        <w:tc>
          <w:tcPr>
            <w:tcW w:w="2410" w:type="dxa"/>
          </w:tcPr>
          <w:p w14:paraId="140B8386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815" w:type="dxa"/>
          </w:tcPr>
          <w:p w14:paraId="18C1702B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4FF8D5D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1830B077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6B8E36A2" w14:textId="77777777" w:rsidTr="00E24FA7">
        <w:tc>
          <w:tcPr>
            <w:tcW w:w="562" w:type="dxa"/>
          </w:tcPr>
          <w:p w14:paraId="3D1B0F1E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521FC0CC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плана-графика повышения квалификации педагогов по теме: «Формы просвещения родителей в ДОО»</w:t>
            </w:r>
          </w:p>
        </w:tc>
        <w:tc>
          <w:tcPr>
            <w:tcW w:w="2410" w:type="dxa"/>
          </w:tcPr>
          <w:p w14:paraId="27343637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1910A93C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2F3920B0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3DA7DB20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22780DEC" w14:textId="77777777" w:rsidTr="00E24FA7">
        <w:tc>
          <w:tcPr>
            <w:tcW w:w="562" w:type="dxa"/>
          </w:tcPr>
          <w:p w14:paraId="49D2E727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AFA9836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районных методических мероприятиях по внедрению Программы просвещения родителей</w:t>
            </w:r>
          </w:p>
        </w:tc>
        <w:tc>
          <w:tcPr>
            <w:tcW w:w="2410" w:type="dxa"/>
          </w:tcPr>
          <w:p w14:paraId="3AAE2FAD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воспитатель», воспитатели</w:t>
            </w:r>
          </w:p>
        </w:tc>
        <w:tc>
          <w:tcPr>
            <w:tcW w:w="1815" w:type="dxa"/>
          </w:tcPr>
          <w:p w14:paraId="4767D471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754DCFA9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452473B7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6403D1E3" w14:textId="77777777" w:rsidTr="00E24FA7">
        <w:tc>
          <w:tcPr>
            <w:tcW w:w="562" w:type="dxa"/>
          </w:tcPr>
          <w:p w14:paraId="72BAD36C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044DDB63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всероссийских, региональных конференциях, семинарах, круглых столах по проблемам внедрения Программы просвещения родителей.</w:t>
            </w:r>
          </w:p>
        </w:tc>
        <w:tc>
          <w:tcPr>
            <w:tcW w:w="2410" w:type="dxa"/>
          </w:tcPr>
          <w:p w14:paraId="39E60FE6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воспитатель», воспитатели</w:t>
            </w:r>
          </w:p>
        </w:tc>
        <w:tc>
          <w:tcPr>
            <w:tcW w:w="1815" w:type="dxa"/>
          </w:tcPr>
          <w:p w14:paraId="49FCC777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017D0311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33EB46B1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5B46FDCB" w14:textId="77777777" w:rsidTr="00E24FA7">
        <w:tc>
          <w:tcPr>
            <w:tcW w:w="562" w:type="dxa"/>
          </w:tcPr>
          <w:p w14:paraId="0197D1CA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3857E5C9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компетенций педагогических работников через систему внутреннего обучения-постоянно действующий семинара «Успешное партнерство»</w:t>
            </w:r>
          </w:p>
        </w:tc>
        <w:tc>
          <w:tcPr>
            <w:tcW w:w="2410" w:type="dxa"/>
          </w:tcPr>
          <w:p w14:paraId="1F171ABA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воспитатель», воспитатели</w:t>
            </w:r>
          </w:p>
        </w:tc>
        <w:tc>
          <w:tcPr>
            <w:tcW w:w="1815" w:type="dxa"/>
          </w:tcPr>
          <w:p w14:paraId="5469142E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5E3814E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2886ED36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2D24FC00" w14:textId="77777777" w:rsidTr="00E24FA7">
        <w:tc>
          <w:tcPr>
            <w:tcW w:w="562" w:type="dxa"/>
          </w:tcPr>
          <w:p w14:paraId="4D833208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3D233C37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годового плана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 учетом внедрения Программы просвещения родителей.</w:t>
            </w:r>
          </w:p>
        </w:tc>
        <w:tc>
          <w:tcPr>
            <w:tcW w:w="2410" w:type="dxa"/>
          </w:tcPr>
          <w:p w14:paraId="0BC9E59F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5" w:type="dxa"/>
          </w:tcPr>
          <w:p w14:paraId="5B7ABDDB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845" w:type="dxa"/>
            <w:gridSpan w:val="4"/>
          </w:tcPr>
          <w:p w14:paraId="0ED26423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14:paraId="38584392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FA7" w14:paraId="19B0EB77" w14:textId="77777777" w:rsidTr="00130D5F">
        <w:tc>
          <w:tcPr>
            <w:tcW w:w="14668" w:type="dxa"/>
            <w:gridSpan w:val="10"/>
          </w:tcPr>
          <w:p w14:paraId="7EE45C2B" w14:textId="77777777" w:rsidR="00E24FA7" w:rsidRPr="00E24FA7" w:rsidRDefault="00E24FA7" w:rsidP="00E24F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FA7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Научно-методическое обеспечение</w:t>
            </w:r>
          </w:p>
        </w:tc>
      </w:tr>
      <w:tr w:rsidR="00E24FA7" w14:paraId="19E65A41" w14:textId="77777777" w:rsidTr="00E24FA7">
        <w:tc>
          <w:tcPr>
            <w:tcW w:w="562" w:type="dxa"/>
          </w:tcPr>
          <w:p w14:paraId="3345E1DD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1AF6A684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вопросов «О внедрении Программы просвещения родителей» в заседания Педагогического совета МБДОУ №30.</w:t>
            </w:r>
          </w:p>
        </w:tc>
        <w:tc>
          <w:tcPr>
            <w:tcW w:w="2410" w:type="dxa"/>
          </w:tcPr>
          <w:p w14:paraId="035ED785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687EBA51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EADAF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5" w:type="dxa"/>
            <w:gridSpan w:val="4"/>
          </w:tcPr>
          <w:p w14:paraId="0E1A00DF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16A02CE0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4498C239" w14:textId="77777777" w:rsidTr="00E24FA7">
        <w:tc>
          <w:tcPr>
            <w:tcW w:w="562" w:type="dxa"/>
          </w:tcPr>
          <w:p w14:paraId="35213107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562A2F9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педагогов ДОО (в свете внедрения Программы)</w:t>
            </w:r>
          </w:p>
        </w:tc>
        <w:tc>
          <w:tcPr>
            <w:tcW w:w="2410" w:type="dxa"/>
          </w:tcPr>
          <w:p w14:paraId="44130499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28A428C4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3CBCB01C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2DBCF1E6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47959B9B" w14:textId="77777777" w:rsidTr="00E24FA7">
        <w:tc>
          <w:tcPr>
            <w:tcW w:w="562" w:type="dxa"/>
          </w:tcPr>
          <w:p w14:paraId="335FCAFE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7CFB3448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инновационных технологий, форм и методов взаимодействия с родителями в соответствии с Программой просвещения родителей.</w:t>
            </w:r>
          </w:p>
        </w:tc>
        <w:tc>
          <w:tcPr>
            <w:tcW w:w="2410" w:type="dxa"/>
          </w:tcPr>
          <w:p w14:paraId="4C11AF55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5D802F69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19A7BFB1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5371960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4E4C7BC6" w14:textId="77777777" w:rsidTr="00E24FA7">
        <w:tc>
          <w:tcPr>
            <w:tcW w:w="562" w:type="dxa"/>
          </w:tcPr>
          <w:p w14:paraId="517F55F6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1D11913E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библиотеки методического кабинета ДОО в соответствии с Программой просвещения родителей.</w:t>
            </w:r>
          </w:p>
        </w:tc>
        <w:tc>
          <w:tcPr>
            <w:tcW w:w="2410" w:type="dxa"/>
          </w:tcPr>
          <w:p w14:paraId="45FDA6F4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2EFAB7A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636479C7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20A0A7A7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24FA7" w14:paraId="6C01839F" w14:textId="77777777" w:rsidTr="00E24FA7">
        <w:tc>
          <w:tcPr>
            <w:tcW w:w="562" w:type="dxa"/>
          </w:tcPr>
          <w:p w14:paraId="6735270E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7D2832E7" w14:textId="77777777" w:rsidR="00E24FA7" w:rsidRDefault="00E24FA7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компетенций родителей через всеобуч «Школа ответственного родительства». (Факультет молодых родителей, факультет эффективного семейного воспитания)</w:t>
            </w:r>
          </w:p>
        </w:tc>
        <w:tc>
          <w:tcPr>
            <w:tcW w:w="2410" w:type="dxa"/>
          </w:tcPr>
          <w:p w14:paraId="0A35BA90" w14:textId="77777777" w:rsidR="00E24FA7" w:rsidRDefault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A42D67E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012B71C0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14:paraId="7AB77B48" w14:textId="77777777" w:rsidR="00E24FA7" w:rsidRDefault="00E24FA7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A14" w14:paraId="12C7EB1D" w14:textId="77777777" w:rsidTr="00E24FA7">
        <w:tc>
          <w:tcPr>
            <w:tcW w:w="562" w:type="dxa"/>
          </w:tcPr>
          <w:p w14:paraId="112369EB" w14:textId="77777777" w:rsidR="00B76A14" w:rsidRDefault="00B7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7" w:type="dxa"/>
          </w:tcPr>
          <w:p w14:paraId="16A3194A" w14:textId="77777777" w:rsidR="00B76A14" w:rsidRDefault="00B76A14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педагогов, родителей по проблеме внедрения Программы просвещения родителей с целью повышения уровня их компетентности.</w:t>
            </w:r>
          </w:p>
        </w:tc>
        <w:tc>
          <w:tcPr>
            <w:tcW w:w="2410" w:type="dxa"/>
          </w:tcPr>
          <w:p w14:paraId="0A0DF936" w14:textId="77777777" w:rsidR="00B76A14" w:rsidRDefault="00B7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рабочая группа</w:t>
            </w:r>
          </w:p>
        </w:tc>
        <w:tc>
          <w:tcPr>
            <w:tcW w:w="1815" w:type="dxa"/>
          </w:tcPr>
          <w:p w14:paraId="551E517A" w14:textId="77777777" w:rsidR="00B76A14" w:rsidRDefault="00B76A14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07288C64" w14:textId="77777777" w:rsidR="00B76A14" w:rsidRDefault="00B76A14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399E8E5A" w14:textId="77777777" w:rsidR="00B76A14" w:rsidRDefault="00B76A14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6A14" w14:paraId="39AB061B" w14:textId="77777777" w:rsidTr="00E24FA7">
        <w:tc>
          <w:tcPr>
            <w:tcW w:w="562" w:type="dxa"/>
          </w:tcPr>
          <w:p w14:paraId="1A9377E7" w14:textId="77777777" w:rsidR="00B76A14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266B8D85" w14:textId="77777777" w:rsidR="00B76A14" w:rsidRDefault="00DE7D58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просветительских материалов по тематике Программы просвещения родителей для размещения на сайте ДОУ и социальных сетях.</w:t>
            </w:r>
          </w:p>
        </w:tc>
        <w:tc>
          <w:tcPr>
            <w:tcW w:w="2410" w:type="dxa"/>
          </w:tcPr>
          <w:p w14:paraId="0720EE6D" w14:textId="77777777" w:rsidR="00B76A14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15678D8A" w14:textId="77777777" w:rsidR="00B76A14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40AD949D" w14:textId="77777777" w:rsidR="00B76A14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5E2B2EB0" w14:textId="77777777" w:rsidR="00B76A14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E7D58" w14:paraId="01A0B477" w14:textId="77777777" w:rsidTr="00E24FA7">
        <w:tc>
          <w:tcPr>
            <w:tcW w:w="562" w:type="dxa"/>
          </w:tcPr>
          <w:p w14:paraId="7116106C" w14:textId="77777777" w:rsidR="00DE7D58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7680FE89" w14:textId="77777777" w:rsidR="00DE7D58" w:rsidRDefault="00DE7D58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часов, тематических консультаций, семинаров-практикумов по актуальным проблемам внедрения Программы просвещения родителей.</w:t>
            </w:r>
          </w:p>
        </w:tc>
        <w:tc>
          <w:tcPr>
            <w:tcW w:w="2410" w:type="dxa"/>
          </w:tcPr>
          <w:p w14:paraId="4DB1BEFC" w14:textId="77777777" w:rsidR="00DE7D58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36F8B512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7E47401D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0E738ACE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E7D58" w14:paraId="59ADFD01" w14:textId="77777777" w:rsidTr="00E24FA7">
        <w:tc>
          <w:tcPr>
            <w:tcW w:w="562" w:type="dxa"/>
          </w:tcPr>
          <w:p w14:paraId="0D37F27B" w14:textId="77777777" w:rsidR="00DE7D58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365E0378" w14:textId="77777777" w:rsidR="00DE7D58" w:rsidRDefault="00DE7D58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информационно-методических вебинарах.</w:t>
            </w:r>
          </w:p>
        </w:tc>
        <w:tc>
          <w:tcPr>
            <w:tcW w:w="2410" w:type="dxa"/>
          </w:tcPr>
          <w:p w14:paraId="4FB7ED12" w14:textId="77777777" w:rsidR="00DE7D58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5E0E9EDC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71F13729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4DDE068C" w14:textId="77777777" w:rsidR="00DE7D58" w:rsidRDefault="00DE7D58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E7D58" w14:paraId="7D1862B9" w14:textId="77777777" w:rsidTr="000526BB">
        <w:tc>
          <w:tcPr>
            <w:tcW w:w="14668" w:type="dxa"/>
            <w:gridSpan w:val="10"/>
          </w:tcPr>
          <w:p w14:paraId="02CFE888" w14:textId="77777777" w:rsidR="00DE7D58" w:rsidRPr="00DE7D58" w:rsidRDefault="00DE7D58" w:rsidP="00DE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5.Информационное обеспечение</w:t>
            </w:r>
          </w:p>
        </w:tc>
      </w:tr>
      <w:tr w:rsidR="00DE7D58" w14:paraId="2CB202E5" w14:textId="77777777" w:rsidTr="00E24FA7">
        <w:tc>
          <w:tcPr>
            <w:tcW w:w="562" w:type="dxa"/>
          </w:tcPr>
          <w:p w14:paraId="2B9051B1" w14:textId="77777777" w:rsidR="00DE7D58" w:rsidRDefault="00DE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A9AAEDE" w14:textId="77777777" w:rsidR="00DE7D58" w:rsidRDefault="002F3079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рубрики «Программа просвещения родителей» на официальном сайте ДОУ для размещения информационных материалов по тематике Программы просвещения родителей.</w:t>
            </w:r>
          </w:p>
        </w:tc>
        <w:tc>
          <w:tcPr>
            <w:tcW w:w="2410" w:type="dxa"/>
          </w:tcPr>
          <w:p w14:paraId="7B3363FF" w14:textId="77777777" w:rsidR="00DE7D58" w:rsidRDefault="0002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15" w:type="dxa"/>
          </w:tcPr>
          <w:p w14:paraId="7D90164F" w14:textId="77777777" w:rsidR="00DE7D58" w:rsidRDefault="00026A8E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5" w:type="dxa"/>
            <w:gridSpan w:val="4"/>
          </w:tcPr>
          <w:p w14:paraId="1BB4CB77" w14:textId="77777777" w:rsidR="00DE7D58" w:rsidRDefault="00026A8E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</w:tcPr>
          <w:p w14:paraId="01EE43F7" w14:textId="77777777" w:rsidR="00DE7D58" w:rsidRDefault="00026A8E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26A8E" w14:paraId="1AD6AF63" w14:textId="77777777" w:rsidTr="00E24FA7">
        <w:tc>
          <w:tcPr>
            <w:tcW w:w="562" w:type="dxa"/>
          </w:tcPr>
          <w:p w14:paraId="4425CC75" w14:textId="77777777" w:rsidR="00026A8E" w:rsidRDefault="0002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792176FF" w14:textId="77777777" w:rsidR="00026A8E" w:rsidRDefault="00026A8E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Широкое информирование родителей о Программе просвещения родителей через наглядную стендовую ин</w:t>
            </w:r>
            <w:r w:rsidR="00FA3FBD">
              <w:rPr>
                <w:rFonts w:ascii="Times New Roman" w:hAnsi="Times New Roman" w:cs="Times New Roman"/>
                <w:sz w:val="24"/>
                <w:szCs w:val="24"/>
              </w:rPr>
              <w:t>формацию, сайт, социальные сети, проведение родительских собраний.</w:t>
            </w:r>
          </w:p>
        </w:tc>
        <w:tc>
          <w:tcPr>
            <w:tcW w:w="2410" w:type="dxa"/>
          </w:tcPr>
          <w:p w14:paraId="13DF1451" w14:textId="77777777" w:rsidR="00026A8E" w:rsidRDefault="00F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815" w:type="dxa"/>
          </w:tcPr>
          <w:p w14:paraId="701B2EAE" w14:textId="77777777" w:rsidR="00026A8E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5" w:type="dxa"/>
            <w:gridSpan w:val="4"/>
          </w:tcPr>
          <w:p w14:paraId="5DDABF72" w14:textId="77777777" w:rsidR="00026A8E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99" w:type="dxa"/>
            <w:gridSpan w:val="2"/>
          </w:tcPr>
          <w:p w14:paraId="2BEF6A88" w14:textId="77777777" w:rsidR="00026A8E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3FBD" w14:paraId="4A202DCD" w14:textId="77777777" w:rsidTr="00E24FA7">
        <w:tc>
          <w:tcPr>
            <w:tcW w:w="562" w:type="dxa"/>
          </w:tcPr>
          <w:p w14:paraId="3913237C" w14:textId="77777777" w:rsidR="00FA3FBD" w:rsidRDefault="00F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2E452091" w14:textId="77777777" w:rsidR="00FA3FBD" w:rsidRDefault="00FA3FBD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Транслирование положительного опыта семейного воспитания и опыта взаимодействия с родителями на разном уровне.</w:t>
            </w:r>
          </w:p>
        </w:tc>
        <w:tc>
          <w:tcPr>
            <w:tcW w:w="2410" w:type="dxa"/>
          </w:tcPr>
          <w:p w14:paraId="2CFF3052" w14:textId="77777777" w:rsidR="00FA3FBD" w:rsidRDefault="00F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1815" w:type="dxa"/>
          </w:tcPr>
          <w:p w14:paraId="54ED84DE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4"/>
          </w:tcPr>
          <w:p w14:paraId="370F12A3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14:paraId="584AD6D2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BD" w14:paraId="4950EC67" w14:textId="77777777" w:rsidTr="00E24FA7">
        <w:tc>
          <w:tcPr>
            <w:tcW w:w="562" w:type="dxa"/>
          </w:tcPr>
          <w:p w14:paraId="4F89E072" w14:textId="77777777" w:rsidR="00FA3FBD" w:rsidRDefault="00F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7774607C" w14:textId="77777777" w:rsidR="00FA3FBD" w:rsidRDefault="00FA3FBD" w:rsidP="00E2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публичной отчетности о ходе и результатах внедрения Программы просвещения родителей.</w:t>
            </w:r>
          </w:p>
        </w:tc>
        <w:tc>
          <w:tcPr>
            <w:tcW w:w="2410" w:type="dxa"/>
          </w:tcPr>
          <w:p w14:paraId="46A6648A" w14:textId="77777777" w:rsidR="00FA3FBD" w:rsidRDefault="00FA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15" w:type="dxa"/>
          </w:tcPr>
          <w:p w14:paraId="786BE6C2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5" w:type="dxa"/>
            <w:gridSpan w:val="4"/>
          </w:tcPr>
          <w:p w14:paraId="5E809E81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799" w:type="dxa"/>
            <w:gridSpan w:val="2"/>
          </w:tcPr>
          <w:p w14:paraId="074DA8C9" w14:textId="77777777" w:rsidR="00FA3FBD" w:rsidRDefault="00FA3FBD" w:rsidP="00BD3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A0CE6" w14:textId="77777777" w:rsidR="00735750" w:rsidRPr="00735750" w:rsidRDefault="00735750">
      <w:pPr>
        <w:rPr>
          <w:rFonts w:ascii="Times New Roman" w:hAnsi="Times New Roman" w:cs="Times New Roman"/>
          <w:b/>
          <w:sz w:val="24"/>
          <w:szCs w:val="24"/>
        </w:rPr>
      </w:pPr>
    </w:p>
    <w:sectPr w:rsidR="00735750" w:rsidRPr="00735750" w:rsidSect="00654765">
      <w:pgSz w:w="16838" w:h="11906" w:orient="landscape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1E17"/>
    <w:multiLevelType w:val="hybridMultilevel"/>
    <w:tmpl w:val="671642BA"/>
    <w:lvl w:ilvl="0" w:tplc="91644A80">
      <w:start w:val="3"/>
      <w:numFmt w:val="decimal"/>
      <w:lvlText w:val="%1."/>
      <w:lvlJc w:val="left"/>
      <w:pPr>
        <w:ind w:left="6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 w:tentative="1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1" w15:restartNumberingAfterBreak="0">
    <w:nsid w:val="7D70129D"/>
    <w:multiLevelType w:val="hybridMultilevel"/>
    <w:tmpl w:val="B71098E0"/>
    <w:lvl w:ilvl="0" w:tplc="D0EA43AE">
      <w:start w:val="1"/>
      <w:numFmt w:val="decimal"/>
      <w:lvlText w:val="%1."/>
      <w:lvlJc w:val="left"/>
      <w:pPr>
        <w:ind w:left="5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num w:numId="1" w16cid:durableId="1566380582">
    <w:abstractNumId w:val="1"/>
  </w:num>
  <w:num w:numId="2" w16cid:durableId="16371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50"/>
    <w:rsid w:val="00026A8E"/>
    <w:rsid w:val="000422EA"/>
    <w:rsid w:val="002F3079"/>
    <w:rsid w:val="00654765"/>
    <w:rsid w:val="006C0E5E"/>
    <w:rsid w:val="00735750"/>
    <w:rsid w:val="007E0DC0"/>
    <w:rsid w:val="008B76C6"/>
    <w:rsid w:val="00A86944"/>
    <w:rsid w:val="00B76A14"/>
    <w:rsid w:val="00BD3148"/>
    <w:rsid w:val="00C30F0A"/>
    <w:rsid w:val="00D22A87"/>
    <w:rsid w:val="00D57297"/>
    <w:rsid w:val="00DA0083"/>
    <w:rsid w:val="00DE7D58"/>
    <w:rsid w:val="00E24FA7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F737"/>
  <w15:chartTrackingRefBased/>
  <w15:docId w15:val="{376BBDD5-C816-40FD-B143-C78F344C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SAD-30</cp:lastModifiedBy>
  <cp:revision>2</cp:revision>
  <dcterms:created xsi:type="dcterms:W3CDTF">2025-10-29T06:56:00Z</dcterms:created>
  <dcterms:modified xsi:type="dcterms:W3CDTF">2025-10-29T06:56:00Z</dcterms:modified>
</cp:coreProperties>
</file>